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8C45" wp14:editId="730839B6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E76F" wp14:editId="324D501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E76F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B062FC3" wp14:editId="1763288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BA3B02" w:rsidP="000222D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823D0" wp14:editId="3122D248">
                <wp:simplePos x="0" y="0"/>
                <wp:positionH relativeFrom="margin">
                  <wp:posOffset>-596916</wp:posOffset>
                </wp:positionH>
                <wp:positionV relativeFrom="paragraph">
                  <wp:posOffset>374594</wp:posOffset>
                </wp:positionV>
                <wp:extent cx="4840193" cy="561975"/>
                <wp:effectExtent l="0" t="1295400" r="0" b="13049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9911">
                          <a:off x="0" y="0"/>
                          <a:ext cx="4840193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B02" w:rsidRPr="00BA3B02" w:rsidRDefault="00BA3B02">
                            <w:pP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BA3B02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DISPONIBLE EN MAI 2015</w:t>
                            </w:r>
                          </w:p>
                          <w:p w:rsidR="00BA3B02" w:rsidRPr="00BA3B02" w:rsidRDefault="00BA3B02">
                            <w:pPr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23D0" id="Zone de texte 7" o:spid="_x0000_s1028" type="#_x0000_t202" style="position:absolute;left:0;text-align:left;margin-left:-47pt;margin-top:29.5pt;width:381.1pt;height:44.25pt;rotation:-218463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r9pwIAAM0FAAAOAAAAZHJzL2Uyb0RvYy54bWysVFFP2zAQfp+0/2D5faQpLSUVKepATJPQ&#10;QIMJaW+uY9MI2+fZbpPu1+/sJKUwXpj2Yp19nz/ffb67s/NWK7IVztdgSpofjSgRhkNVm8eS/ri/&#10;+nRKiQ/MVEyBESXdCU/PFx8/nDV2LsawBlUJR5DE+HljS7oOwc6zzPO10MwfgRUGnRKcZgG37jGr&#10;HGuQXatsPBqdZA24yjrgwns8veycdJH4pRQ83EjpRSCqpBhbSKtL6yqu2eKMzR8ds+ua92Gwf4hC&#10;s9rgo3uqSxYY2bj6LypdcwceZDjioDOQsuYi5YDZ5KNX2dytmRUpFxTH271M/v/R8m/bW0fqqqQz&#10;SgzT+EU/8aNIJUgQbRBkFiVqrJ8j8s4iNrSfocWvHs49HsbMW+k0cYAK58W0KIo8T4JgigThqP1u&#10;rzcSE46Hk9PJKC+OKeHom57kxWwaWbOOLJJa58MXAZpEo6QO/zOxsu21Dx10gES4B1VXV7VSaRNr&#10;SFwoR7YMf1+FFDKSv0ApQ5qSnhxPR4n4hS9S7++vFONPfXgHKORTJj4nUrX1YUXBOmGSFXZKRIwy&#10;34VEtZMgb8TIOBdmH2dCR5TEjN5zscc/R/Wey10eeCO9DCbsL+vagOtUeilt9TRIKzs8/uFB3tEM&#10;7apNZTYe6mYF1Q7LKVUMVoe3/KpGva+ZD7fMYRPiIQ6WcIOLVICfBL1FyRrc77fOIx57A72UNNjU&#10;JfW/NswJStRXg11T5JNJnAJpM5nOxrhxh57Vocds9AVg5eQpumRGfFCDKR3oB5w/y/gqupjh+HZJ&#10;w2BehG7U4PziYrlMIOx7y8K1ubM8UkeVY53dtw/M2b7OY+t9g6H92fxVuXfYeNPAchNA1qkXos6d&#10;qr3+ODNSN/XzLQ6lw31CPU/hxR8AAAD//wMAUEsDBBQABgAIAAAAIQCCp+Xk4gAAAAoBAAAPAAAA&#10;ZHJzL2Rvd25yZXYueG1sTI9NT8MwDIbvSPyHyEjctpRt7bbSdEJ8HCZxYZsEx7QxbUfjlCbrun+P&#10;OcHJsvzo9fNmm9G2YsDeN44U3E0jEEilMw1VCg77l8kKhA+ajG4doYILetjk11eZTo070xsOu1AJ&#10;DiGfagV1CF0qpS9rtNpPXYfEt0/XWx147Stpen3mcNvKWRQl0uqG+EOtO3yssfzanayCY38pnj9e&#10;zWF7jIvBxfP50/b7Xanbm/HhHkTAMfzB8KvP6pCzU+FOZLxoFUzWC+4SFMRrngwkyWoGomBysYxB&#10;5pn8XyH/AQAA//8DAFBLAQItABQABgAIAAAAIQC2gziS/gAAAOEBAAATAAAAAAAAAAAAAAAAAAAA&#10;AABbQ29udGVudF9UeXBlc10ueG1sUEsBAi0AFAAGAAgAAAAhADj9If/WAAAAlAEAAAsAAAAAAAAA&#10;AAAAAAAALwEAAF9yZWxzLy5yZWxzUEsBAi0AFAAGAAgAAAAhAJxjSv2nAgAAzQUAAA4AAAAAAAAA&#10;AAAAAAAALgIAAGRycy9lMm9Eb2MueG1sUEsBAi0AFAAGAAgAAAAhAIKn5eTiAAAACgEAAA8AAAAA&#10;AAAAAAAAAAAAAQUAAGRycy9kb3ducmV2LnhtbFBLBQYAAAAABAAEAPMAAAAQBgAAAAA=&#10;" fillcolor="white [3201]" strokeweight=".5pt">
                <v:textbox>
                  <w:txbxContent>
                    <w:p w:rsidR="00BA3B02" w:rsidRPr="00BA3B02" w:rsidRDefault="00BA3B02">
                      <w:pP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BA3B02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DISPONIBLE EN MAI 2015</w:t>
                      </w:r>
                    </w:p>
                    <w:p w:rsidR="00BA3B02" w:rsidRPr="00BA3B02" w:rsidRDefault="00BA3B02">
                      <w:pPr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CC1D7B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12</w:t>
      </w:r>
      <w:r w:rsidR="00345381">
        <w:rPr>
          <w:rFonts w:ascii="Times New Roman" w:hAnsi="Times New Roman"/>
          <w:b/>
          <w:sz w:val="32"/>
          <w:szCs w:val="40"/>
        </w:rPr>
        <w:t>°</w:t>
      </w:r>
      <w:r>
        <w:rPr>
          <w:rFonts w:ascii="Times New Roman" w:hAnsi="Times New Roman"/>
          <w:b/>
          <w:sz w:val="32"/>
          <w:szCs w:val="40"/>
        </w:rPr>
        <w:t>5</w:t>
      </w: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A16A5" w:rsidRDefault="00FA16A5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1005A" w:rsidRDefault="0081005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43C57" w:rsidRDefault="00E43C57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E6742" w:rsidRDefault="00CC1D7B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BARON</w:t>
      </w:r>
      <w:r w:rsidR="00FA16A5">
        <w:rPr>
          <w:rFonts w:ascii="Times New Roman" w:hAnsi="Times New Roman"/>
          <w:b/>
          <w:sz w:val="44"/>
          <w:szCs w:val="44"/>
        </w:rPr>
        <w:t xml:space="preserve"> </w:t>
      </w:r>
    </w:p>
    <w:p w:rsidR="000222DC" w:rsidRPr="007C6B0B" w:rsidRDefault="00CC1D7B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D’ESTEY</w:t>
      </w:r>
      <w:r w:rsidR="004E6742">
        <w:rPr>
          <w:rFonts w:ascii="Times New Roman" w:hAnsi="Times New Roman"/>
          <w:b/>
          <w:sz w:val="44"/>
          <w:szCs w:val="44"/>
        </w:rPr>
        <w:t xml:space="preserve"> 2</w:t>
      </w:r>
      <w:r w:rsidR="0086753F">
        <w:rPr>
          <w:rFonts w:ascii="Times New Roman" w:hAnsi="Times New Roman"/>
          <w:b/>
          <w:sz w:val="44"/>
          <w:szCs w:val="44"/>
        </w:rPr>
        <w:t>01</w:t>
      </w:r>
      <w:r>
        <w:rPr>
          <w:rFonts w:ascii="Times New Roman" w:hAnsi="Times New Roman"/>
          <w:b/>
          <w:sz w:val="44"/>
          <w:szCs w:val="44"/>
        </w:rPr>
        <w:t>3</w:t>
      </w:r>
    </w:p>
    <w:p w:rsidR="000222DC" w:rsidRPr="007C6B0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43744">
        <w:rPr>
          <w:rFonts w:ascii="Times New Roman" w:hAnsi="Times New Roman"/>
          <w:b/>
          <w:color w:val="C00000"/>
          <w:sz w:val="32"/>
          <w:szCs w:val="32"/>
        </w:rPr>
        <w:t>COTES DE B</w:t>
      </w:r>
      <w:r w:rsidR="00831FAF">
        <w:rPr>
          <w:rFonts w:ascii="Times New Roman" w:hAnsi="Times New Roman"/>
          <w:b/>
          <w:color w:val="C00000"/>
          <w:sz w:val="32"/>
          <w:szCs w:val="32"/>
        </w:rPr>
        <w:t>O</w:t>
      </w:r>
      <w:r w:rsidR="00CC1D7B">
        <w:rPr>
          <w:rFonts w:ascii="Times New Roman" w:hAnsi="Times New Roman"/>
          <w:b/>
          <w:color w:val="C00000"/>
          <w:sz w:val="32"/>
          <w:szCs w:val="32"/>
        </w:rPr>
        <w:t>URG</w:t>
      </w:r>
      <w:r w:rsidRPr="007C6B0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222DC" w:rsidRDefault="000222DC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831FAF" w:rsidRDefault="00831FAF" w:rsidP="00FA16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7C6B0B" w:rsidRPr="000222DC" w:rsidRDefault="007C6B0B" w:rsidP="007C6B0B">
      <w:pPr>
        <w:spacing w:after="0" w:line="240" w:lineRule="auto"/>
        <w:jc w:val="center"/>
        <w:rPr>
          <w:sz w:val="24"/>
          <w:szCs w:val="24"/>
        </w:rPr>
      </w:pPr>
    </w:p>
    <w:p w:rsidR="008C4921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</w:t>
      </w:r>
      <w:r w:rsidR="008C4921"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 VIGNOBLE :</w:t>
      </w:r>
    </w:p>
    <w:p w:rsidR="00761986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8C4921" w:rsidRPr="008601EA" w:rsidRDefault="00761986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6198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15 ans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E43C57" w:rsidRDefault="008C4921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C6B0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78 %</w:t>
      </w:r>
      <w:r w:rsidR="00831FAF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  M</w:t>
      </w:r>
      <w:r w:rsidR="007C6B0B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erlot</w:t>
      </w:r>
    </w:p>
    <w:p w:rsidR="00172C97" w:rsidRPr="00E43C57" w:rsidRDefault="007C6B0B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="008C4921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2</w:t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0 %</w:t>
      </w:r>
      <w:r w:rsidR="00831FAF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 Cabernet sauvignon</w:t>
      </w:r>
      <w:r w:rsidR="008C4921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</w:t>
      </w:r>
    </w:p>
    <w:p w:rsidR="0086753F" w:rsidRPr="00E43C57" w:rsidRDefault="0086753F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ab/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 2</w:t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% </w:t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 </w:t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Cabernet franc</w:t>
      </w:r>
    </w:p>
    <w:p w:rsidR="00172C97" w:rsidRDefault="00172C9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C6B0B" w:rsidRDefault="007C6B0B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7C6B0B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ET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 CONSERVATION :</w:t>
      </w:r>
    </w:p>
    <w:p w:rsidR="00831FAF" w:rsidRDefault="008C4921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C4921" w:rsidRDefault="00761986" w:rsidP="00761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E43C57">
        <w:rPr>
          <w:rFonts w:ascii="Times New Roman" w:eastAsiaTheme="minorHAnsi" w:hAnsi="Times New Roman"/>
          <w:strike/>
          <w:sz w:val="24"/>
          <w:szCs w:val="24"/>
        </w:rPr>
        <w:t>Robe rouge Rubis intense. Nez frais et expressif avec une légère touche à caractère mentholée. Attaque fraiche et ample, jolie tenue en bouche avec un bel équilibre. Finale douce et enveloppée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4 à 6</w:t>
      </w:r>
      <w:r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43C57" w:rsidRDefault="008C4921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761986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>rôti de porc, fromages à pâte dure.</w:t>
      </w:r>
      <w:r w:rsidR="00B2312D" w:rsidRPr="00E43C57">
        <w:rPr>
          <w:rFonts w:ascii="Times New Roman" w:eastAsia="Times New Roman" w:hAnsi="Times New Roman"/>
          <w:strike/>
          <w:sz w:val="24"/>
          <w:szCs w:val="24"/>
          <w:lang w:eastAsia="fr-FR"/>
        </w:rPr>
        <w:t xml:space="preserve"> </w:t>
      </w:r>
    </w:p>
    <w:p w:rsidR="007C6B0B" w:rsidRPr="00E43C57" w:rsidRDefault="007C6B0B" w:rsidP="00761986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fr-FR"/>
        </w:rPr>
      </w:pPr>
    </w:p>
    <w:p w:rsidR="00B2312D" w:rsidRDefault="00B2312D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831FAF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7C6B0B" w:rsidRPr="0095424D" w:rsidRDefault="007C6B0B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</w:t>
      </w:r>
      <w:r w:rsidR="00CC1D7B">
        <w:rPr>
          <w:rFonts w:ascii="Times New Roman" w:eastAsia="Times New Roman" w:hAnsi="Times New Roman"/>
          <w:sz w:val="24"/>
          <w:szCs w:val="24"/>
          <w:lang w:eastAsia="fr-FR"/>
        </w:rPr>
        <w:t> 200 881 307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45381" w:rsidRDefault="008C492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</w:t>
      </w:r>
      <w:r w:rsidR="005013C1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61986">
        <w:rPr>
          <w:rFonts w:ascii="Times New Roman" w:eastAsia="Times New Roman" w:hAnsi="Times New Roman"/>
          <w:sz w:val="24"/>
          <w:szCs w:val="24"/>
          <w:lang w:eastAsia="fr-FR"/>
        </w:rPr>
        <w:t>3 451</w:t>
      </w:r>
      <w:r w:rsidR="00CC1D7B">
        <w:rPr>
          <w:rFonts w:ascii="Times New Roman" w:eastAsia="Times New Roman" w:hAnsi="Times New Roman"/>
          <w:sz w:val="24"/>
          <w:szCs w:val="24"/>
          <w:lang w:eastAsia="fr-FR"/>
        </w:rPr>
        <w:t> 200 881 314</w:t>
      </w:r>
      <w:bookmarkStart w:id="0" w:name="_GoBack"/>
      <w:bookmarkEnd w:id="0"/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43744"/>
    <w:rsid w:val="00172C97"/>
    <w:rsid w:val="001B16C5"/>
    <w:rsid w:val="001B180D"/>
    <w:rsid w:val="001D2CA4"/>
    <w:rsid w:val="00203276"/>
    <w:rsid w:val="002A6D12"/>
    <w:rsid w:val="003251F8"/>
    <w:rsid w:val="00345381"/>
    <w:rsid w:val="00374BE8"/>
    <w:rsid w:val="003E7002"/>
    <w:rsid w:val="003F34FA"/>
    <w:rsid w:val="004E6742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D241F"/>
    <w:rsid w:val="00761986"/>
    <w:rsid w:val="00770D40"/>
    <w:rsid w:val="007B71AB"/>
    <w:rsid w:val="007C4C24"/>
    <w:rsid w:val="007C6B0B"/>
    <w:rsid w:val="0081005A"/>
    <w:rsid w:val="00831FAF"/>
    <w:rsid w:val="00832CDC"/>
    <w:rsid w:val="00860FFD"/>
    <w:rsid w:val="0086753F"/>
    <w:rsid w:val="008A623F"/>
    <w:rsid w:val="008C4921"/>
    <w:rsid w:val="008E285A"/>
    <w:rsid w:val="008F5B8B"/>
    <w:rsid w:val="009056E7"/>
    <w:rsid w:val="009443CD"/>
    <w:rsid w:val="009C77C7"/>
    <w:rsid w:val="009D5515"/>
    <w:rsid w:val="009E656B"/>
    <w:rsid w:val="00A24BCF"/>
    <w:rsid w:val="00A5504B"/>
    <w:rsid w:val="00AD412B"/>
    <w:rsid w:val="00B01BB8"/>
    <w:rsid w:val="00B2312D"/>
    <w:rsid w:val="00B23B1C"/>
    <w:rsid w:val="00B37E24"/>
    <w:rsid w:val="00B437C3"/>
    <w:rsid w:val="00B67662"/>
    <w:rsid w:val="00B87807"/>
    <w:rsid w:val="00B95400"/>
    <w:rsid w:val="00BA3B02"/>
    <w:rsid w:val="00BB32BE"/>
    <w:rsid w:val="00BC1F07"/>
    <w:rsid w:val="00BD621D"/>
    <w:rsid w:val="00C57848"/>
    <w:rsid w:val="00CC1D7B"/>
    <w:rsid w:val="00CC4F4B"/>
    <w:rsid w:val="00CE11CC"/>
    <w:rsid w:val="00D230CD"/>
    <w:rsid w:val="00D37AEE"/>
    <w:rsid w:val="00D93A66"/>
    <w:rsid w:val="00DB4160"/>
    <w:rsid w:val="00E43C57"/>
    <w:rsid w:val="00E80E51"/>
    <w:rsid w:val="00F53CBF"/>
    <w:rsid w:val="00FA16A5"/>
    <w:rsid w:val="00FB0795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220B-94C1-4FA1-B156-FF57C9F2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2011-05-24T16:59:00Z</cp:lastPrinted>
  <dcterms:created xsi:type="dcterms:W3CDTF">2015-01-05T16:43:00Z</dcterms:created>
  <dcterms:modified xsi:type="dcterms:W3CDTF">2015-01-05T16:44:00Z</dcterms:modified>
</cp:coreProperties>
</file>