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6A56E9" w:rsidRDefault="004C31F7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CC3369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4C31F7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259A039B" wp14:editId="208927EE">
            <wp:simplePos x="0" y="0"/>
            <wp:positionH relativeFrom="column">
              <wp:posOffset>332105</wp:posOffset>
            </wp:positionH>
            <wp:positionV relativeFrom="paragraph">
              <wp:posOffset>12700</wp:posOffset>
            </wp:positionV>
            <wp:extent cx="2149200" cy="8100000"/>
            <wp:effectExtent l="0" t="0" r="0" b="0"/>
            <wp:wrapThrough wrapText="bothSides">
              <wp:wrapPolygon edited="0">
                <wp:start x="0" y="0"/>
                <wp:lineTo x="0" y="21541"/>
                <wp:lineTo x="21447" y="21541"/>
                <wp:lineTo x="2144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Du Girons 2013 Bordeau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00" cy="81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C31F7" w:rsidRPr="004C31F7" w:rsidRDefault="004C31F7" w:rsidP="000222DC">
      <w:pPr>
        <w:jc w:val="center"/>
        <w:rPr>
          <w:rFonts w:ascii="Times New Roman" w:hAnsi="Times New Roman"/>
          <w:b/>
          <w:sz w:val="32"/>
          <w:szCs w:val="32"/>
        </w:rPr>
      </w:pPr>
      <w:r w:rsidRPr="004C31F7">
        <w:rPr>
          <w:rFonts w:ascii="Times New Roman" w:hAnsi="Times New Roman"/>
          <w:b/>
          <w:sz w:val="32"/>
          <w:szCs w:val="32"/>
        </w:rPr>
        <w:t>12°5</w:t>
      </w: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E7060E" w:rsidRDefault="00991CA2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</w:t>
      </w:r>
      <w:r w:rsidR="00254061">
        <w:rPr>
          <w:rFonts w:ascii="Times New Roman" w:hAnsi="Times New Roman"/>
          <w:b/>
          <w:sz w:val="44"/>
          <w:szCs w:val="40"/>
        </w:rPr>
        <w:t xml:space="preserve">HÂTEAU </w:t>
      </w:r>
    </w:p>
    <w:p w:rsidR="000222DC" w:rsidRPr="005A5C53" w:rsidRDefault="00E7060E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DU GIRONS </w:t>
      </w:r>
      <w:r w:rsidR="00254061">
        <w:rPr>
          <w:rFonts w:ascii="Times New Roman" w:hAnsi="Times New Roman"/>
          <w:b/>
          <w:sz w:val="44"/>
          <w:szCs w:val="40"/>
        </w:rPr>
        <w:t xml:space="preserve">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>
        <w:rPr>
          <w:rFonts w:ascii="Times New Roman" w:hAnsi="Times New Roman"/>
          <w:b/>
          <w:sz w:val="44"/>
          <w:szCs w:val="40"/>
        </w:rPr>
        <w:t>1</w:t>
      </w:r>
      <w:r w:rsidR="00333BCA">
        <w:rPr>
          <w:rFonts w:ascii="Times New Roman" w:hAnsi="Times New Roman"/>
          <w:b/>
          <w:sz w:val="44"/>
          <w:szCs w:val="40"/>
        </w:rPr>
        <w:t>3</w:t>
      </w:r>
    </w:p>
    <w:p w:rsidR="00F55243" w:rsidRPr="00F55243" w:rsidRDefault="00F55243" w:rsidP="00F5524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</w:p>
    <w:p w:rsidR="00E7060E" w:rsidRPr="004316B7" w:rsidRDefault="00E7060E" w:rsidP="00E706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16B7">
        <w:rPr>
          <w:rFonts w:ascii="Times New Roman" w:hAnsi="Times New Roman"/>
          <w:b/>
          <w:i/>
          <w:sz w:val="28"/>
          <w:szCs w:val="28"/>
        </w:rPr>
        <w:t xml:space="preserve">Fréderic </w:t>
      </w:r>
      <w:proofErr w:type="spellStart"/>
      <w:r w:rsidRPr="004316B7">
        <w:rPr>
          <w:rFonts w:ascii="Times New Roman" w:hAnsi="Times New Roman"/>
          <w:b/>
          <w:i/>
          <w:sz w:val="28"/>
          <w:szCs w:val="28"/>
        </w:rPr>
        <w:t>Salagnac</w:t>
      </w:r>
      <w:proofErr w:type="spellEnd"/>
    </w:p>
    <w:p w:rsidR="000222DC" w:rsidRDefault="00E7060E" w:rsidP="00E7060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4316B7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</w:p>
    <w:p w:rsidR="004316B7" w:rsidRPr="004316B7" w:rsidRDefault="004316B7" w:rsidP="00E7060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</w:p>
    <w:p w:rsidR="00F55243" w:rsidRPr="00E7060E" w:rsidRDefault="00F55243" w:rsidP="00E706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56B3E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raveleux argilo calcaire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8B4CCD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="008B4CC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336DB" w:rsidRPr="00006B8A">
        <w:rPr>
          <w:rFonts w:ascii="Times New Roman" w:eastAsia="Times New Roman" w:hAnsi="Times New Roman"/>
          <w:sz w:val="24"/>
          <w:szCs w:val="24"/>
          <w:lang w:eastAsia="fr-FR"/>
        </w:rPr>
        <w:t>75</w:t>
      </w:r>
      <w:r w:rsidRPr="00006B8A">
        <w:rPr>
          <w:rFonts w:ascii="Times New Roman" w:eastAsia="Times New Roman" w:hAnsi="Times New Roman"/>
          <w:sz w:val="24"/>
          <w:szCs w:val="24"/>
          <w:lang w:eastAsia="fr-FR"/>
        </w:rPr>
        <w:t>%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B4CCD">
        <w:rPr>
          <w:rFonts w:ascii="Times New Roman" w:eastAsia="Times New Roman" w:hAnsi="Times New Roman"/>
          <w:sz w:val="24"/>
          <w:szCs w:val="24"/>
          <w:lang w:eastAsia="fr-FR"/>
        </w:rPr>
        <w:t xml:space="preserve">    merlot</w:t>
      </w:r>
    </w:p>
    <w:p w:rsidR="00F55243" w:rsidRPr="00E7060E" w:rsidRDefault="008B4CCD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336DB" w:rsidRPr="00006B8A"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="00F55243" w:rsidRPr="00006B8A">
        <w:rPr>
          <w:rFonts w:ascii="Times New Roman" w:eastAsia="Times New Roman" w:hAnsi="Times New Roman"/>
          <w:sz w:val="24"/>
          <w:szCs w:val="24"/>
          <w:lang w:eastAsia="fr-FR"/>
        </w:rPr>
        <w:t>%</w:t>
      </w:r>
      <w:r w:rsidR="00D336DB">
        <w:rPr>
          <w:rFonts w:ascii="Times New Roman" w:eastAsia="Times New Roman" w:hAnsi="Times New Roman"/>
          <w:sz w:val="24"/>
          <w:szCs w:val="24"/>
          <w:lang w:eastAsia="fr-FR"/>
        </w:rPr>
        <w:t xml:space="preserve">    </w:t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cabernet sauvignon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5E6117" w:rsidRPr="00D336DB" w:rsidRDefault="005E6117" w:rsidP="005E6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D336DB" w:rsidP="005E6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06B8A">
        <w:rPr>
          <w:rFonts w:ascii="Times New Roman" w:eastAsia="Times New Roman" w:hAnsi="Times New Roman"/>
          <w:sz w:val="24"/>
          <w:szCs w:val="24"/>
          <w:lang w:eastAsia="fr-FR"/>
        </w:rPr>
        <w:t>Rouge carmin soutenu, nez de fruits des bois légèrement épicé, avec une attaque franche, ce vin rond et souple aux tanins soyeux témoigne de la bonne maturité des raisins.</w:t>
      </w:r>
    </w:p>
    <w:p w:rsidR="008B4CCD" w:rsidRPr="00E7060E" w:rsidRDefault="008B4CCD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v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iandes rouges </w:t>
      </w:r>
      <w:r w:rsidR="005E6117">
        <w:rPr>
          <w:rFonts w:ascii="Times New Roman" w:eastAsia="Times New Roman" w:hAnsi="Times New Roman"/>
          <w:sz w:val="24"/>
          <w:szCs w:val="24"/>
          <w:lang w:eastAsia="fr-FR"/>
        </w:rPr>
        <w:t>(</w:t>
      </w:r>
      <w:r w:rsidR="00006B8A">
        <w:rPr>
          <w:rFonts w:ascii="Times New Roman" w:eastAsia="Times New Roman" w:hAnsi="Times New Roman"/>
          <w:sz w:val="24"/>
          <w:szCs w:val="24"/>
          <w:lang w:eastAsia="fr-FR"/>
        </w:rPr>
        <w:t>grillades, bœuf</w:t>
      </w:r>
      <w:r w:rsidR="005E6117">
        <w:rPr>
          <w:rFonts w:ascii="Times New Roman" w:eastAsia="Times New Roman" w:hAnsi="Times New Roman"/>
          <w:sz w:val="24"/>
          <w:szCs w:val="24"/>
          <w:lang w:eastAsia="fr-FR"/>
        </w:rPr>
        <w:t xml:space="preserve"> bourguignon) 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et gibiers</w:t>
      </w:r>
      <w:r w:rsidR="005E6117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5E6117" w:rsidRPr="00E7060E" w:rsidRDefault="005E6117" w:rsidP="004316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8B4CCD" w:rsidRDefault="008B4CCD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B4CCD" w:rsidRPr="00E7060E" w:rsidRDefault="008B4CCD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E7060E" w:rsidRDefault="00F55243" w:rsidP="004316B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B4CCD">
        <w:rPr>
          <w:rFonts w:ascii="Times New Roman" w:eastAsia="Times New Roman" w:hAnsi="Times New Roman"/>
          <w:sz w:val="24"/>
          <w:szCs w:val="24"/>
          <w:lang w:eastAsia="fr-FR"/>
        </w:rPr>
        <w:t xml:space="preserve">  3 700 678 000 674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B4CCD" w:rsidRDefault="00F55243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</w:t>
      </w:r>
      <w:r w:rsidR="004316B7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</w:t>
      </w: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arton</w:t>
      </w:r>
      <w:r w:rsidR="008B4CC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 :</w:t>
      </w:r>
      <w:r w:rsidR="008B4CCD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3 700 678 000 681</w:t>
      </w:r>
    </w:p>
    <w:p w:rsidR="008B4CCD" w:rsidRDefault="008B4CCD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Caisse bois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3 700 678 000</w:t>
      </w:r>
      <w:r w:rsidR="004C31F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698</w:t>
      </w:r>
    </w:p>
    <w:p w:rsidR="004C31F7" w:rsidRDefault="004C31F7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C31F7" w:rsidRDefault="004C31F7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C31F7" w:rsidRDefault="004C31F7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C31F7" w:rsidRPr="008B4CCD" w:rsidRDefault="004C31F7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Pr="00E7060E" w:rsidRDefault="004C31F7" w:rsidP="008B4CCD">
      <w:p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745105" cy="10331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Du Girons 2013 Bordea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ab/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bookmarkStart w:id="0" w:name="_GoBack"/>
      <w:bookmarkEnd w:id="0"/>
    </w:p>
    <w:sectPr w:rsidR="003D6147" w:rsidRPr="00E7060E" w:rsidSect="008B4CCD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06B8A"/>
    <w:rsid w:val="000222DC"/>
    <w:rsid w:val="000D370F"/>
    <w:rsid w:val="001D2CA4"/>
    <w:rsid w:val="0024265C"/>
    <w:rsid w:val="00254061"/>
    <w:rsid w:val="002606D0"/>
    <w:rsid w:val="00333BCA"/>
    <w:rsid w:val="00356B3E"/>
    <w:rsid w:val="003966D8"/>
    <w:rsid w:val="004316B7"/>
    <w:rsid w:val="00477629"/>
    <w:rsid w:val="004C31F7"/>
    <w:rsid w:val="00503158"/>
    <w:rsid w:val="005A387C"/>
    <w:rsid w:val="005A5C53"/>
    <w:rsid w:val="005D165B"/>
    <w:rsid w:val="005E6117"/>
    <w:rsid w:val="005F7CFA"/>
    <w:rsid w:val="0067020B"/>
    <w:rsid w:val="006C7E9B"/>
    <w:rsid w:val="00713656"/>
    <w:rsid w:val="0086234F"/>
    <w:rsid w:val="00890F8C"/>
    <w:rsid w:val="008B4CCD"/>
    <w:rsid w:val="00974A89"/>
    <w:rsid w:val="00991CA2"/>
    <w:rsid w:val="009A276C"/>
    <w:rsid w:val="00A24BCF"/>
    <w:rsid w:val="00C053E8"/>
    <w:rsid w:val="00CC77D0"/>
    <w:rsid w:val="00CF20AA"/>
    <w:rsid w:val="00D336DB"/>
    <w:rsid w:val="00E26E78"/>
    <w:rsid w:val="00E27167"/>
    <w:rsid w:val="00E7060E"/>
    <w:rsid w:val="00F55243"/>
    <w:rsid w:val="00FC0E7D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E7FD1CD-B158-4F81-9F0B-91608CC9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8</cp:revision>
  <cp:lastPrinted>2013-02-26T14:16:00Z</cp:lastPrinted>
  <dcterms:created xsi:type="dcterms:W3CDTF">2014-01-09T14:00:00Z</dcterms:created>
  <dcterms:modified xsi:type="dcterms:W3CDTF">2014-11-17T16:58:00Z</dcterms:modified>
</cp:coreProperties>
</file>