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1C7E3B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C76D9C" w:rsidRPr="00CC3369" w:rsidRDefault="00C76D9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EF50FA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282575</wp:posOffset>
            </wp:positionV>
            <wp:extent cx="2091690" cy="7731125"/>
            <wp:effectExtent l="0" t="0" r="0" b="0"/>
            <wp:wrapThrough wrapText="bothSides">
              <wp:wrapPolygon edited="0">
                <wp:start x="0" y="0"/>
                <wp:lineTo x="0" y="21556"/>
                <wp:lineTo x="21443" y="21556"/>
                <wp:lineTo x="21443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1 Bordeaux Blanc Moelle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773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7F4A" w:rsidRDefault="00DD7F4A" w:rsidP="00DD7F4A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86278F">
        <w:rPr>
          <w:rFonts w:ascii="Times New Roman" w:hAnsi="Times New Roman"/>
          <w:b/>
          <w:sz w:val="32"/>
          <w:szCs w:val="32"/>
        </w:rPr>
        <w:t>1</w:t>
      </w:r>
      <w:r w:rsidR="00CC13A9">
        <w:rPr>
          <w:rFonts w:ascii="Times New Roman" w:hAnsi="Times New Roman"/>
          <w:b/>
          <w:sz w:val="32"/>
          <w:szCs w:val="32"/>
        </w:rPr>
        <w:t>1</w:t>
      </w:r>
      <w:r w:rsidR="0086278F">
        <w:rPr>
          <w:rFonts w:ascii="Times New Roman" w:hAnsi="Times New Roman"/>
          <w:b/>
          <w:sz w:val="32"/>
          <w:szCs w:val="32"/>
        </w:rPr>
        <w:t>°</w:t>
      </w:r>
      <w:r w:rsidR="00CC13A9">
        <w:rPr>
          <w:rFonts w:ascii="Times New Roman" w:hAnsi="Times New Roman"/>
          <w:b/>
          <w:sz w:val="32"/>
          <w:szCs w:val="32"/>
        </w:rPr>
        <w:t>5</w:t>
      </w:r>
    </w:p>
    <w:p w:rsidR="008E1BAB" w:rsidRDefault="008E1BAB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50FA" w:rsidRDefault="00EF50F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76D9C" w:rsidRDefault="00C76D9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C13A9" w:rsidRDefault="00254061" w:rsidP="00EF50F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</w:p>
    <w:p w:rsidR="000222DC" w:rsidRPr="005A5C53" w:rsidRDefault="00CC13A9" w:rsidP="00EF50F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LA LOUBEYRE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263FFC">
        <w:rPr>
          <w:rFonts w:ascii="Times New Roman" w:hAnsi="Times New Roman"/>
          <w:b/>
          <w:sz w:val="44"/>
          <w:szCs w:val="40"/>
        </w:rPr>
        <w:t>1</w:t>
      </w:r>
      <w:r w:rsidR="001C7E3B">
        <w:rPr>
          <w:rFonts w:ascii="Times New Roman" w:hAnsi="Times New Roman"/>
          <w:b/>
          <w:sz w:val="44"/>
          <w:szCs w:val="40"/>
        </w:rPr>
        <w:t>5</w:t>
      </w:r>
      <w:bookmarkStart w:id="0" w:name="_GoBack"/>
      <w:bookmarkEnd w:id="0"/>
    </w:p>
    <w:p w:rsidR="00F55243" w:rsidRPr="00F55243" w:rsidRDefault="00F55243" w:rsidP="00EF50F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6664F6">
        <w:rPr>
          <w:rFonts w:ascii="Times New Roman" w:hAnsi="Times New Roman"/>
          <w:b/>
          <w:color w:val="C00000"/>
          <w:sz w:val="32"/>
          <w:szCs w:val="32"/>
        </w:rPr>
        <w:t>MOELLEUX</w:t>
      </w:r>
    </w:p>
    <w:p w:rsidR="00F940CF" w:rsidRDefault="00F940CF" w:rsidP="00EF50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Caroline et Pascal Grousset</w:t>
      </w:r>
    </w:p>
    <w:p w:rsidR="000222DC" w:rsidRDefault="000222D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C76D9C" w:rsidRPr="005A5C53" w:rsidRDefault="00C76D9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EF50FA" w:rsidRDefault="00F55243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 xml:space="preserve">Sémillon </w:t>
      </w:r>
    </w:p>
    <w:p w:rsidR="00EF50FA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5% Muscadelle</w:t>
      </w:r>
    </w:p>
    <w:p w:rsidR="008E1BAB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</w:t>
      </w:r>
      <w:r w:rsidR="006664F6" w:rsidRPr="006664F6">
        <w:rPr>
          <w:rFonts w:ascii="Times New Roman" w:eastAsia="Times New Roman" w:hAnsi="Times New Roman"/>
          <w:sz w:val="24"/>
          <w:szCs w:val="24"/>
          <w:lang w:eastAsia="fr-FR"/>
        </w:rPr>
        <w:t>5% Sauvignon gris</w:t>
      </w:r>
    </w:p>
    <w:p w:rsidR="00B310DC" w:rsidRDefault="00B310DC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Pr="006664F6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EF50FA" w:rsidRDefault="00F5546E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Belle complexité aromatique avec des notes confites (abricot, orange) et des parfums de fleurs blanches. Ample, souple, long et soutenu par une pointe de vivacité, le palais est bien équilibré.</w:t>
      </w:r>
      <w:r w:rsidR="0060666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8437A" w:rsidRDefault="0078437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à boire dans les 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Apéritif et les fromages à pâte persillée et les tartes aux fruits.</w:t>
      </w:r>
    </w:p>
    <w:p w:rsidR="00B310DC" w:rsidRPr="008601EA" w:rsidRDefault="00B310D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76D9C" w:rsidRDefault="00C76D9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</w:t>
      </w:r>
      <w:r w:rsidR="00EE04A3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EE04A3">
        <w:rPr>
          <w:rFonts w:ascii="Times New Roman" w:eastAsia="Times New Roman" w:hAnsi="Times New Roman"/>
          <w:sz w:val="24"/>
          <w:szCs w:val="24"/>
          <w:lang w:eastAsia="fr-FR"/>
        </w:rPr>
        <w:t> 678 002 371</w:t>
      </w: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EE04A3">
        <w:rPr>
          <w:rFonts w:ascii="Times New Roman" w:eastAsia="Times New Roman" w:hAnsi="Times New Roman"/>
          <w:sz w:val="24"/>
          <w:szCs w:val="24"/>
          <w:lang w:eastAsia="fr-FR"/>
        </w:rPr>
        <w:t> 700 678 002 388</w:t>
      </w: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Pr="00EF50FA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6D7F64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28877" cy="100865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auchamp 2013 Bordeaux Blanc moell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77" cy="100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263FF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86FC4"/>
    <w:rsid w:val="000D370F"/>
    <w:rsid w:val="001B37C2"/>
    <w:rsid w:val="001C7E3B"/>
    <w:rsid w:val="001D2CA4"/>
    <w:rsid w:val="001E0240"/>
    <w:rsid w:val="00254061"/>
    <w:rsid w:val="002565AA"/>
    <w:rsid w:val="00263FFC"/>
    <w:rsid w:val="00313EE2"/>
    <w:rsid w:val="003D2BF9"/>
    <w:rsid w:val="003E6FBF"/>
    <w:rsid w:val="00503158"/>
    <w:rsid w:val="005A387C"/>
    <w:rsid w:val="005A5C53"/>
    <w:rsid w:val="005B1101"/>
    <w:rsid w:val="005D165B"/>
    <w:rsid w:val="005F7CFA"/>
    <w:rsid w:val="00606669"/>
    <w:rsid w:val="006664F6"/>
    <w:rsid w:val="0067426B"/>
    <w:rsid w:val="006B6D17"/>
    <w:rsid w:val="006D7F64"/>
    <w:rsid w:val="0078437A"/>
    <w:rsid w:val="0086278F"/>
    <w:rsid w:val="008E1BAB"/>
    <w:rsid w:val="0094505E"/>
    <w:rsid w:val="009C2BE6"/>
    <w:rsid w:val="00A24BCF"/>
    <w:rsid w:val="00B310DC"/>
    <w:rsid w:val="00B56066"/>
    <w:rsid w:val="00BA5CB6"/>
    <w:rsid w:val="00C76D9C"/>
    <w:rsid w:val="00CC13A9"/>
    <w:rsid w:val="00CC58C2"/>
    <w:rsid w:val="00CC77D0"/>
    <w:rsid w:val="00CF7532"/>
    <w:rsid w:val="00DA1325"/>
    <w:rsid w:val="00DD7F4A"/>
    <w:rsid w:val="00E27167"/>
    <w:rsid w:val="00E53E86"/>
    <w:rsid w:val="00EE04A3"/>
    <w:rsid w:val="00EF2850"/>
    <w:rsid w:val="00EF50FA"/>
    <w:rsid w:val="00F23AD3"/>
    <w:rsid w:val="00F55243"/>
    <w:rsid w:val="00F5546E"/>
    <w:rsid w:val="00F940C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445C7C1-4795-47CA-8E18-003E05B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2</cp:revision>
  <dcterms:created xsi:type="dcterms:W3CDTF">2016-06-22T13:37:00Z</dcterms:created>
  <dcterms:modified xsi:type="dcterms:W3CDTF">2016-06-22T13:37:00Z</dcterms:modified>
</cp:coreProperties>
</file>