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957794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794" w:rsidRDefault="00957794" w:rsidP="00957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b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h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X3SA23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957794" w:rsidRDefault="00957794" w:rsidP="009577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440055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794" w:rsidRPr="009E5E84" w:rsidRDefault="00957794" w:rsidP="00957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5E84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7" type="#_x0000_t202" style="position:absolute;margin-left:102.8pt;margin-top:34.6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k5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F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957794" w:rsidRPr="009E5E84" w:rsidRDefault="00957794" w:rsidP="009577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5E84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D27AEE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 wp14:anchorId="358BC69C" wp14:editId="4E4F1E9F">
            <wp:simplePos x="0" y="0"/>
            <wp:positionH relativeFrom="column">
              <wp:posOffset>635</wp:posOffset>
            </wp:positionH>
            <wp:positionV relativeFrom="paragraph">
              <wp:posOffset>86360</wp:posOffset>
            </wp:positionV>
            <wp:extent cx="39052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bert-Gaillard-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752" w:rsidRDefault="00D27AEE" w:rsidP="003F7D62">
      <w:pPr>
        <w:jc w:val="both"/>
        <w:rPr>
          <w:rFonts w:ascii="Times New Roman" w:hAnsi="Times New Roman"/>
          <w:b/>
          <w:color w:val="403152"/>
          <w:sz w:val="24"/>
          <w:szCs w:val="24"/>
        </w:rPr>
      </w:pPr>
      <w:r>
        <w:rPr>
          <w:rFonts w:ascii="Times New Roman" w:hAnsi="Times New Roman"/>
          <w:b/>
          <w:color w:val="403152"/>
          <w:sz w:val="24"/>
          <w:szCs w:val="24"/>
        </w:rPr>
        <w:t xml:space="preserve">Médaille OR </w:t>
      </w:r>
      <w:r w:rsidR="00E34752">
        <w:rPr>
          <w:rFonts w:ascii="Times New Roman" w:hAnsi="Times New Roman"/>
          <w:b/>
          <w:color w:val="403152"/>
          <w:sz w:val="24"/>
          <w:szCs w:val="24"/>
        </w:rPr>
        <w:t>- Gilbert et Gaillard 2014.</w:t>
      </w:r>
      <w:r w:rsidR="00E34752">
        <w:rPr>
          <w:noProof/>
          <w:lang w:eastAsia="fr-FR"/>
        </w:rPr>
        <w:drawing>
          <wp:inline distT="0" distB="0" distL="0" distR="0" wp14:anchorId="337FFE33" wp14:editId="5047C591">
            <wp:extent cx="371475" cy="371475"/>
            <wp:effectExtent l="0" t="0" r="9525" b="9525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5" cy="37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752">
        <w:rPr>
          <w:rFonts w:ascii="Times New Roman" w:hAnsi="Times New Roman"/>
          <w:b/>
          <w:color w:val="403152"/>
          <w:sz w:val="24"/>
          <w:szCs w:val="24"/>
        </w:rPr>
        <w:t xml:space="preserve"> Médaille OR – Bordeaux 2014.</w:t>
      </w:r>
    </w:p>
    <w:p w:rsidR="00A3601B" w:rsidRPr="0098757F" w:rsidRDefault="00E34752" w:rsidP="003F7D62">
      <w:pPr>
        <w:jc w:val="both"/>
        <w:rPr>
          <w:rFonts w:ascii="Times New Roman" w:hAnsi="Times New Roman"/>
          <w:b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7CE7AB8" wp14:editId="7746D10A">
            <wp:simplePos x="0" y="0"/>
            <wp:positionH relativeFrom="column">
              <wp:posOffset>238760</wp:posOffset>
            </wp:positionH>
            <wp:positionV relativeFrom="paragraph">
              <wp:posOffset>291465</wp:posOffset>
            </wp:positionV>
            <wp:extent cx="2124075" cy="7717155"/>
            <wp:effectExtent l="0" t="0" r="9525" b="0"/>
            <wp:wrapThrough wrapText="bothSides">
              <wp:wrapPolygon edited="0">
                <wp:start x="0" y="0"/>
                <wp:lineTo x="0" y="21541"/>
                <wp:lineTo x="21503" y="21541"/>
                <wp:lineTo x="2150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Pradier 2011 Cotes de Bou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71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D62">
        <w:rPr>
          <w:rFonts w:ascii="Times New Roman" w:hAnsi="Times New Roman"/>
          <w:color w:val="403152"/>
          <w:sz w:val="32"/>
          <w:szCs w:val="32"/>
        </w:rPr>
        <w:tab/>
      </w:r>
      <w:r w:rsidR="003F7D62">
        <w:rPr>
          <w:rFonts w:ascii="Times New Roman" w:hAnsi="Times New Roman"/>
          <w:color w:val="403152"/>
          <w:sz w:val="32"/>
          <w:szCs w:val="32"/>
        </w:rPr>
        <w:tab/>
        <w:t xml:space="preserve"> </w:t>
      </w:r>
    </w:p>
    <w:p w:rsidR="005A51AF" w:rsidRDefault="005A51AF" w:rsidP="003A6CF9">
      <w:pPr>
        <w:ind w:left="708" w:firstLine="708"/>
      </w:pPr>
    </w:p>
    <w:p w:rsidR="000222DC" w:rsidRDefault="000222DC" w:rsidP="003A6CF9">
      <w:pPr>
        <w:ind w:left="708" w:firstLine="708"/>
      </w:pPr>
    </w:p>
    <w:p w:rsidR="003A6CF9" w:rsidRDefault="000913A9" w:rsidP="00D96A63">
      <w:pPr>
        <w:jc w:val="both"/>
      </w:pPr>
      <w:r>
        <w:tab/>
      </w:r>
    </w:p>
    <w:p w:rsidR="003A6CF9" w:rsidRDefault="003A6CF9" w:rsidP="00D96A63">
      <w:pPr>
        <w:jc w:val="both"/>
      </w:pPr>
    </w:p>
    <w:p w:rsidR="003A6CF9" w:rsidRDefault="003A6CF9" w:rsidP="00D96A63">
      <w:pPr>
        <w:jc w:val="both"/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4752" w:rsidRPr="00E34752" w:rsidRDefault="00E34752" w:rsidP="00E347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 w:rsidRPr="00E34752">
        <w:rPr>
          <w:rFonts w:ascii="Times New Roman" w:eastAsia="Times New Roman" w:hAnsi="Times New Roman"/>
          <w:b/>
          <w:sz w:val="28"/>
          <w:szCs w:val="28"/>
          <w:lang w:eastAsia="fr-FR"/>
        </w:rPr>
        <w:t>13°</w:t>
      </w: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3A6CF9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4752" w:rsidRDefault="00E34752" w:rsidP="00E34752">
      <w:pPr>
        <w:rPr>
          <w:rFonts w:ascii="Times New Roman" w:hAnsi="Times New Roman"/>
          <w:b/>
          <w:sz w:val="44"/>
          <w:szCs w:val="44"/>
        </w:rPr>
      </w:pPr>
    </w:p>
    <w:p w:rsidR="000222DC" w:rsidRPr="00430DF0" w:rsidRDefault="003A6CF9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8C4921" w:rsidRPr="00430DF0">
        <w:rPr>
          <w:rFonts w:ascii="Times New Roman" w:hAnsi="Times New Roman"/>
          <w:b/>
          <w:sz w:val="44"/>
          <w:szCs w:val="44"/>
        </w:rPr>
        <w:t xml:space="preserve">HÂTEAU </w:t>
      </w:r>
      <w:r w:rsidR="00D96A63">
        <w:rPr>
          <w:rFonts w:ascii="Times New Roman" w:hAnsi="Times New Roman"/>
          <w:b/>
          <w:sz w:val="44"/>
          <w:szCs w:val="44"/>
        </w:rPr>
        <w:t>PRADIER</w:t>
      </w:r>
      <w:r w:rsidR="003F7D62" w:rsidRPr="00430DF0">
        <w:rPr>
          <w:rFonts w:ascii="Times New Roman" w:hAnsi="Times New Roman"/>
          <w:b/>
          <w:sz w:val="44"/>
          <w:szCs w:val="44"/>
        </w:rPr>
        <w:t xml:space="preserve"> </w:t>
      </w:r>
      <w:r w:rsidR="000126A8" w:rsidRPr="00430DF0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430DF0">
        <w:rPr>
          <w:rFonts w:ascii="Times New Roman" w:hAnsi="Times New Roman"/>
          <w:b/>
          <w:sz w:val="44"/>
          <w:szCs w:val="44"/>
        </w:rPr>
        <w:t>20</w:t>
      </w:r>
      <w:r w:rsidR="005A51AF">
        <w:rPr>
          <w:rFonts w:ascii="Times New Roman" w:hAnsi="Times New Roman"/>
          <w:b/>
          <w:sz w:val="44"/>
          <w:szCs w:val="44"/>
        </w:rPr>
        <w:t>1</w:t>
      </w:r>
      <w:r w:rsidR="001313DE">
        <w:rPr>
          <w:rFonts w:ascii="Times New Roman" w:hAnsi="Times New Roman"/>
          <w:b/>
          <w:sz w:val="44"/>
          <w:szCs w:val="44"/>
        </w:rPr>
        <w:t>1</w:t>
      </w:r>
    </w:p>
    <w:p w:rsidR="000913A9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</w:p>
    <w:p w:rsidR="000222DC" w:rsidRPr="000D4F2B" w:rsidRDefault="000913A9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Elevé en fûts de chêne</w:t>
      </w:r>
      <w:r w:rsidR="00D93A66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430DF0" w:rsidRDefault="00D96A63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Valérie Baronnet</w:t>
      </w:r>
      <w:r w:rsidR="000126A8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430DF0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30DF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2E35E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6A63">
        <w:rPr>
          <w:rFonts w:ascii="Times New Roman" w:eastAsia="Times New Roman" w:hAnsi="Times New Roman"/>
          <w:sz w:val="24"/>
          <w:szCs w:val="24"/>
          <w:lang w:eastAsia="fr-FR"/>
        </w:rPr>
        <w:t xml:space="preserve"> Graveleux</w:t>
      </w:r>
    </w:p>
    <w:p w:rsidR="008C4921" w:rsidRPr="008601EA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6A6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D96A63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97C6C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6A63">
        <w:rPr>
          <w:rFonts w:ascii="Times New Roman" w:eastAsia="Times New Roman" w:hAnsi="Times New Roman"/>
          <w:sz w:val="24"/>
          <w:szCs w:val="24"/>
          <w:lang w:eastAsia="fr-FR"/>
        </w:rPr>
        <w:t xml:space="preserve"> 26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F97C6C" w:rsidRDefault="00F97C6C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6A63">
        <w:rPr>
          <w:rFonts w:ascii="Times New Roman" w:eastAsia="Times New Roman" w:hAnsi="Times New Roman"/>
          <w:sz w:val="24"/>
          <w:szCs w:val="24"/>
          <w:lang w:eastAsia="fr-FR"/>
        </w:rPr>
        <w:t xml:space="preserve"> 64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8C4921" w:rsidRDefault="00F97C6C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D96A63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 franc</w:t>
      </w:r>
    </w:p>
    <w:p w:rsidR="005A51AF" w:rsidRDefault="005A51AF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F97C6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F97C6C" w:rsidRDefault="008C4921" w:rsidP="002E35EF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F97C6C" w:rsidRDefault="000126A8" w:rsidP="002E35EF">
      <w:pPr>
        <w:pStyle w:val="Default"/>
        <w:jc w:val="both"/>
      </w:pPr>
      <w:r w:rsidRPr="00B70A47">
        <w:t>Robe soutenue</w:t>
      </w:r>
      <w:r w:rsidR="00795619">
        <w:t xml:space="preserve"> a</w:t>
      </w:r>
      <w:r w:rsidR="001A2FA8">
        <w:t>ux reflets violines. Nez de fruits rouges avec des notes boisées. Bouche fraîche, fruitée aux tanins présents et de belle ampleur.</w:t>
      </w:r>
    </w:p>
    <w:p w:rsidR="001A2FA8" w:rsidRPr="00B70A47" w:rsidRDefault="001A2FA8" w:rsidP="002E35EF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A85045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E34752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E34752">
        <w:rPr>
          <w:rFonts w:ascii="Times New Roman" w:eastAsia="Times New Roman" w:hAnsi="Times New Roman"/>
          <w:sz w:val="24"/>
          <w:szCs w:val="24"/>
          <w:lang w:eastAsia="fr-FR"/>
        </w:rPr>
        <w:t>C.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601EA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85045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A2FA8">
        <w:rPr>
          <w:rFonts w:ascii="Times New Roman" w:eastAsia="Times New Roman" w:hAnsi="Times New Roman"/>
          <w:sz w:val="24"/>
          <w:szCs w:val="24"/>
          <w:lang w:eastAsia="fr-FR"/>
        </w:rPr>
        <w:t>viandes rouges et plats en sauce</w:t>
      </w:r>
    </w:p>
    <w:p w:rsidR="00B2312D" w:rsidRDefault="00B2312D" w:rsidP="002E35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F97C6C">
        <w:rPr>
          <w:rFonts w:ascii="Times New Roman" w:eastAsia="Times New Roman" w:hAnsi="Times New Roman"/>
          <w:sz w:val="24"/>
          <w:szCs w:val="24"/>
          <w:lang w:eastAsia="fr-FR"/>
        </w:rPr>
        <w:t>450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95424D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E34752" w:rsidRDefault="00E34752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2E35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2E35EF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0913A9">
        <w:rPr>
          <w:rFonts w:eastAsia="Times New Roman"/>
          <w:lang w:eastAsia="fr-FR"/>
        </w:rPr>
        <w:tab/>
        <w:t>3 451 200</w:t>
      </w:r>
      <w:r w:rsidR="005A51AF">
        <w:rPr>
          <w:rFonts w:eastAsia="Times New Roman"/>
          <w:lang w:eastAsia="fr-FR"/>
        </w:rPr>
        <w:t> </w:t>
      </w:r>
      <w:r w:rsidR="001A2FA8">
        <w:rPr>
          <w:rFonts w:eastAsia="Times New Roman"/>
          <w:lang w:eastAsia="fr-FR"/>
        </w:rPr>
        <w:t>25</w:t>
      </w:r>
      <w:r w:rsidR="005A51AF">
        <w:rPr>
          <w:rFonts w:eastAsia="Times New Roman"/>
          <w:lang w:eastAsia="fr-FR"/>
        </w:rPr>
        <w:t xml:space="preserve">1 </w:t>
      </w:r>
      <w:r w:rsidR="001313DE">
        <w:rPr>
          <w:rFonts w:eastAsia="Times New Roman"/>
          <w:lang w:eastAsia="fr-FR"/>
        </w:rPr>
        <w:t>100</w:t>
      </w:r>
      <w:r>
        <w:rPr>
          <w:rFonts w:eastAsia="Times New Roman"/>
          <w:lang w:eastAsia="fr-FR"/>
        </w:rPr>
        <w:tab/>
      </w:r>
      <w:r w:rsidR="00B70A47">
        <w:t xml:space="preserve"> </w:t>
      </w:r>
    </w:p>
    <w:p w:rsidR="003208B0" w:rsidRDefault="008C4921" w:rsidP="002E35EF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 w:rsidR="000913A9">
        <w:rPr>
          <w:rFonts w:eastAsia="Times New Roman"/>
          <w:lang w:eastAsia="fr-FR"/>
        </w:rPr>
        <w:tab/>
        <w:t>3 451 200</w:t>
      </w:r>
      <w:r w:rsidR="005A51AF">
        <w:rPr>
          <w:rFonts w:eastAsia="Times New Roman"/>
          <w:lang w:eastAsia="fr-FR"/>
        </w:rPr>
        <w:t> </w:t>
      </w:r>
      <w:r w:rsidR="001A2FA8">
        <w:rPr>
          <w:rFonts w:eastAsia="Times New Roman"/>
          <w:lang w:eastAsia="fr-FR"/>
        </w:rPr>
        <w:t>25</w:t>
      </w:r>
      <w:r w:rsidR="005A51AF">
        <w:rPr>
          <w:rFonts w:eastAsia="Times New Roman"/>
          <w:lang w:eastAsia="fr-FR"/>
        </w:rPr>
        <w:t>1</w:t>
      </w:r>
      <w:r w:rsidR="003208B0">
        <w:rPr>
          <w:rFonts w:eastAsia="Times New Roman"/>
          <w:lang w:eastAsia="fr-FR"/>
        </w:rPr>
        <w:t> </w:t>
      </w:r>
      <w:r w:rsidR="001313DE">
        <w:rPr>
          <w:rFonts w:eastAsia="Times New Roman"/>
          <w:lang w:eastAsia="fr-FR"/>
        </w:rPr>
        <w:t>117</w:t>
      </w:r>
      <w:r>
        <w:rPr>
          <w:rFonts w:eastAsia="Times New Roman"/>
          <w:lang w:eastAsia="fr-FR"/>
        </w:rPr>
        <w:tab/>
      </w:r>
    </w:p>
    <w:p w:rsidR="003D6147" w:rsidRPr="000D4F2B" w:rsidRDefault="003208B0" w:rsidP="002E35EF">
      <w:pPr>
        <w:pStyle w:val="Default"/>
        <w:jc w:val="both"/>
      </w:pPr>
      <w:r>
        <w:rPr>
          <w:noProof/>
          <w:sz w:val="28"/>
          <w:lang w:eastAsia="fr-FR"/>
        </w:rPr>
        <w:lastRenderedPageBreak/>
        <w:drawing>
          <wp:inline distT="0" distB="0" distL="0" distR="0">
            <wp:extent cx="2628900" cy="9791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Pradier 2011 Cotes de Bou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47" w:rsidRPr="00B70A47">
        <w:rPr>
          <w:sz w:val="28"/>
        </w:rPr>
        <w:t xml:space="preserve"> </w:t>
      </w:r>
      <w:bookmarkStart w:id="0" w:name="_GoBack"/>
      <w:bookmarkEnd w:id="0"/>
    </w:p>
    <w:sectPr w:rsidR="003D614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222DC"/>
    <w:rsid w:val="0005151E"/>
    <w:rsid w:val="000913A9"/>
    <w:rsid w:val="000B53EC"/>
    <w:rsid w:val="000D4600"/>
    <w:rsid w:val="000D4F2B"/>
    <w:rsid w:val="001022E9"/>
    <w:rsid w:val="00120BED"/>
    <w:rsid w:val="001313DE"/>
    <w:rsid w:val="00152436"/>
    <w:rsid w:val="001A2FA8"/>
    <w:rsid w:val="001B16C5"/>
    <w:rsid w:val="001B180D"/>
    <w:rsid w:val="001D2CA4"/>
    <w:rsid w:val="00202B6D"/>
    <w:rsid w:val="00203276"/>
    <w:rsid w:val="002904F3"/>
    <w:rsid w:val="002A6D12"/>
    <w:rsid w:val="002E35EF"/>
    <w:rsid w:val="003208B0"/>
    <w:rsid w:val="003A6CF9"/>
    <w:rsid w:val="003E6E91"/>
    <w:rsid w:val="003E7002"/>
    <w:rsid w:val="003F34FA"/>
    <w:rsid w:val="003F7D62"/>
    <w:rsid w:val="00430DF0"/>
    <w:rsid w:val="00517851"/>
    <w:rsid w:val="00524F93"/>
    <w:rsid w:val="00545E5B"/>
    <w:rsid w:val="00582FDE"/>
    <w:rsid w:val="005A1E38"/>
    <w:rsid w:val="005A387C"/>
    <w:rsid w:val="005A51AF"/>
    <w:rsid w:val="005A5C53"/>
    <w:rsid w:val="005C559B"/>
    <w:rsid w:val="0063059A"/>
    <w:rsid w:val="00770D40"/>
    <w:rsid w:val="00795619"/>
    <w:rsid w:val="007B5DF0"/>
    <w:rsid w:val="007F6C49"/>
    <w:rsid w:val="00832CDC"/>
    <w:rsid w:val="00860FFD"/>
    <w:rsid w:val="008C4921"/>
    <w:rsid w:val="008F5B8B"/>
    <w:rsid w:val="009267E7"/>
    <w:rsid w:val="00957794"/>
    <w:rsid w:val="0098757F"/>
    <w:rsid w:val="009B5E58"/>
    <w:rsid w:val="009E5E84"/>
    <w:rsid w:val="009E656B"/>
    <w:rsid w:val="00A24BCF"/>
    <w:rsid w:val="00A3601B"/>
    <w:rsid w:val="00A5504B"/>
    <w:rsid w:val="00A84423"/>
    <w:rsid w:val="00A85045"/>
    <w:rsid w:val="00B01BB8"/>
    <w:rsid w:val="00B2312D"/>
    <w:rsid w:val="00B42CE5"/>
    <w:rsid w:val="00B67662"/>
    <w:rsid w:val="00B70A47"/>
    <w:rsid w:val="00BB32BE"/>
    <w:rsid w:val="00BC1F07"/>
    <w:rsid w:val="00BD621D"/>
    <w:rsid w:val="00C32862"/>
    <w:rsid w:val="00C53E9D"/>
    <w:rsid w:val="00C57848"/>
    <w:rsid w:val="00CC4F4B"/>
    <w:rsid w:val="00D1163F"/>
    <w:rsid w:val="00D27AEE"/>
    <w:rsid w:val="00D93A66"/>
    <w:rsid w:val="00D96A63"/>
    <w:rsid w:val="00DB266B"/>
    <w:rsid w:val="00E34752"/>
    <w:rsid w:val="00E80E51"/>
    <w:rsid w:val="00F658FD"/>
    <w:rsid w:val="00F87877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7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7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6</cp:revision>
  <cp:lastPrinted>2011-05-24T16:59:00Z</cp:lastPrinted>
  <dcterms:created xsi:type="dcterms:W3CDTF">2014-05-09T13:26:00Z</dcterms:created>
  <dcterms:modified xsi:type="dcterms:W3CDTF">2016-10-03T08:49:00Z</dcterms:modified>
</cp:coreProperties>
</file>