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A" w:rsidRDefault="00636116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16" w:rsidRDefault="00636116" w:rsidP="00636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qV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j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1mql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636116" w:rsidRDefault="00636116" w:rsidP="006361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16" w:rsidRPr="00B61627" w:rsidRDefault="00636116" w:rsidP="006361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627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k5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F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HnMOTl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636116" w:rsidRPr="00B61627" w:rsidRDefault="00636116" w:rsidP="006361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627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5762A" w:rsidRDefault="0005762A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81280</wp:posOffset>
            </wp:positionV>
            <wp:extent cx="687705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0942" y="21237"/>
                <wp:lineTo x="20942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aille OR Lyon 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0ECB" w:rsidRPr="00B61627" w:rsidRDefault="0005762A" w:rsidP="0005762A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B61627">
        <w:rPr>
          <w:rFonts w:ascii="Times New Roman" w:hAnsi="Times New Roman"/>
          <w:b/>
        </w:rPr>
        <w:t xml:space="preserve">Médaille </w:t>
      </w:r>
      <w:r w:rsidR="00AE12D2" w:rsidRPr="00B61627">
        <w:rPr>
          <w:rFonts w:ascii="Times New Roman" w:hAnsi="Times New Roman"/>
          <w:b/>
        </w:rPr>
        <w:t>d</w:t>
      </w:r>
      <w:r w:rsidR="008E39C3">
        <w:rPr>
          <w:rFonts w:ascii="Times New Roman" w:hAnsi="Times New Roman"/>
          <w:b/>
        </w:rPr>
        <w:t>’Or</w:t>
      </w:r>
      <w:r w:rsidR="00AE12D2" w:rsidRPr="00B61627">
        <w:rPr>
          <w:rFonts w:ascii="Times New Roman" w:hAnsi="Times New Roman"/>
          <w:b/>
        </w:rPr>
        <w:t xml:space="preserve"> </w:t>
      </w:r>
      <w:r w:rsidR="00B61627" w:rsidRPr="00B61627">
        <w:rPr>
          <w:rFonts w:ascii="Times New Roman" w:hAnsi="Times New Roman"/>
          <w:b/>
        </w:rPr>
        <w:t>Féminalise</w:t>
      </w:r>
      <w:r w:rsidRPr="00B61627">
        <w:rPr>
          <w:rFonts w:ascii="Times New Roman" w:hAnsi="Times New Roman"/>
          <w:b/>
        </w:rPr>
        <w:t xml:space="preserve"> 201</w:t>
      </w:r>
      <w:r w:rsidR="008E39C3">
        <w:rPr>
          <w:rFonts w:ascii="Times New Roman" w:hAnsi="Times New Roman"/>
          <w:b/>
        </w:rPr>
        <w:t>4</w:t>
      </w:r>
    </w:p>
    <w:p w:rsidR="000222DC" w:rsidRPr="00CC3369" w:rsidRDefault="00AE02F4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43DA7BB" wp14:editId="6C5865AE">
            <wp:simplePos x="0" y="0"/>
            <wp:positionH relativeFrom="column">
              <wp:posOffset>-327660</wp:posOffset>
            </wp:positionH>
            <wp:positionV relativeFrom="paragraph">
              <wp:posOffset>561975</wp:posOffset>
            </wp:positionV>
            <wp:extent cx="2030095" cy="7861935"/>
            <wp:effectExtent l="0" t="0" r="8255" b="5715"/>
            <wp:wrapThrough wrapText="bothSides">
              <wp:wrapPolygon edited="0">
                <wp:start x="0" y="0"/>
                <wp:lineTo x="0" y="21563"/>
                <wp:lineTo x="21485" y="21563"/>
                <wp:lineTo x="21485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ieux Labarthe 2010 Saint Emil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5B47B" wp14:editId="499996DE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635" t="3810" r="1270" b="6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91FB4" id="Text Box 4" o:spid="_x0000_s1028" type="#_x0000_t202" style="position:absolute;left:0;text-align:left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2DC" w:rsidRPr="00B61627" w:rsidRDefault="00B61627" w:rsidP="000222DC">
      <w:pPr>
        <w:jc w:val="both"/>
        <w:rPr>
          <w:rFonts w:ascii="Times New Roman" w:hAnsi="Times New Roman"/>
          <w:b/>
          <w:sz w:val="32"/>
          <w:szCs w:val="32"/>
        </w:rPr>
      </w:pPr>
      <w:r>
        <w:tab/>
      </w:r>
      <w:r>
        <w:tab/>
      </w:r>
      <w:r>
        <w:tab/>
      </w:r>
      <w:bookmarkStart w:id="0" w:name="_GoBack"/>
      <w:bookmarkEnd w:id="0"/>
      <w:r w:rsidRPr="00B61627">
        <w:rPr>
          <w:rFonts w:ascii="Times New Roman" w:hAnsi="Times New Roman"/>
          <w:b/>
          <w:sz w:val="32"/>
          <w:szCs w:val="32"/>
        </w:rPr>
        <w:t>13°</w:t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B23FC3" w:rsidRDefault="00B23FC3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B26BF1" w:rsidRDefault="00B67662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B26BF1">
        <w:rPr>
          <w:rFonts w:ascii="Times New Roman" w:hAnsi="Times New Roman"/>
          <w:b/>
          <w:sz w:val="44"/>
          <w:szCs w:val="44"/>
        </w:rPr>
        <w:t>CHÂTEAU</w:t>
      </w:r>
    </w:p>
    <w:p w:rsidR="000222DC" w:rsidRDefault="00F7355B" w:rsidP="008267C0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B26BF1">
        <w:rPr>
          <w:rFonts w:ascii="Times New Roman" w:hAnsi="Times New Roman"/>
          <w:b/>
          <w:sz w:val="44"/>
          <w:szCs w:val="44"/>
        </w:rPr>
        <w:t xml:space="preserve">VIEUX LABARTHE </w:t>
      </w:r>
      <w:r w:rsidR="00C624BE" w:rsidRPr="00B26BF1">
        <w:rPr>
          <w:rFonts w:ascii="Times New Roman" w:hAnsi="Times New Roman"/>
          <w:b/>
          <w:sz w:val="44"/>
          <w:szCs w:val="44"/>
        </w:rPr>
        <w:t>20</w:t>
      </w:r>
      <w:r w:rsidR="00DA40B3" w:rsidRPr="00B26BF1">
        <w:rPr>
          <w:rFonts w:ascii="Times New Roman" w:hAnsi="Times New Roman"/>
          <w:b/>
          <w:sz w:val="44"/>
          <w:szCs w:val="44"/>
        </w:rPr>
        <w:t>1</w:t>
      </w:r>
      <w:r w:rsidR="008E39C3">
        <w:rPr>
          <w:rFonts w:ascii="Times New Roman" w:hAnsi="Times New Roman"/>
          <w:b/>
          <w:sz w:val="44"/>
          <w:szCs w:val="44"/>
        </w:rPr>
        <w:t>2</w:t>
      </w:r>
    </w:p>
    <w:p w:rsidR="00F7355B" w:rsidRDefault="00F7355B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8267C0" w:rsidRPr="00F7355B" w:rsidRDefault="008267C0" w:rsidP="00B26BF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22DC" w:rsidRDefault="000222DC" w:rsidP="00B26BF1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26BF1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DA40B3" w:rsidRPr="00B26BF1">
        <w:rPr>
          <w:rFonts w:ascii="Times New Roman" w:hAnsi="Times New Roman"/>
          <w:b/>
          <w:color w:val="C00000"/>
          <w:sz w:val="32"/>
          <w:szCs w:val="32"/>
        </w:rPr>
        <w:t>SAINT EMILION</w:t>
      </w:r>
    </w:p>
    <w:p w:rsidR="008267C0" w:rsidRPr="00B26BF1" w:rsidRDefault="008267C0" w:rsidP="00B26BF1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D4F2B" w:rsidRPr="00B26BF1" w:rsidRDefault="00F7355B" w:rsidP="00B26B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DA40B3"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&amp; Jean Marie </w:t>
      </w: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</w:p>
    <w:p w:rsidR="00851D93" w:rsidRDefault="000222DC" w:rsidP="00B26B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B26BF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6A19AC" w:rsidRDefault="006A19AC" w:rsidP="00B26B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B26BF1" w:rsidRPr="000222DC" w:rsidRDefault="00B26BF1" w:rsidP="00B26B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7355B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Graveleux 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7355B" w:rsidRPr="00B26BF1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B67662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32C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7355B" w:rsidRPr="00B26BF1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B57EBA" w:rsidRPr="00B26BF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Pr="00B26BF1" w:rsidRDefault="00F7355B" w:rsidP="000D460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="000222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B26BF1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0222DC" w:rsidRDefault="00F7355B" w:rsidP="00851D93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5% Cabernet Franc</w:t>
      </w:r>
    </w:p>
    <w:p w:rsidR="00851D93" w:rsidRPr="00B26BF1" w:rsidRDefault="00851D93" w:rsidP="00851D93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310B7" w:rsidRPr="00B26BF1" w:rsidRDefault="000310B7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B26BF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22DC" w:rsidRPr="00B26BF1" w:rsidRDefault="000D4600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0222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ouleur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9E0563" w:rsidRPr="00B26BF1">
        <w:rPr>
          <w:rFonts w:ascii="Times New Roman" w:eastAsia="Times New Roman" w:hAnsi="Times New Roman"/>
          <w:sz w:val="24"/>
          <w:szCs w:val="24"/>
          <w:lang w:eastAsia="fr-FR"/>
        </w:rPr>
        <w:t>ouge intense et profond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>. Nez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de</w:t>
      </w:r>
      <w:r w:rsidR="009E0563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petits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fruits </w:t>
      </w:r>
      <w:r w:rsidR="00B57EBA" w:rsidRPr="00B26BF1">
        <w:rPr>
          <w:rFonts w:ascii="Times New Roman" w:eastAsia="Times New Roman" w:hAnsi="Times New Roman"/>
          <w:sz w:val="24"/>
          <w:szCs w:val="24"/>
          <w:lang w:eastAsia="fr-FR"/>
        </w:rPr>
        <w:t>rouges</w:t>
      </w:r>
      <w:r w:rsidR="009E0563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(mûres, cassis) avec des notes de bois.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L’attaque est </w:t>
      </w:r>
      <w:r w:rsidR="009E0563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gourmande </w:t>
      </w:r>
      <w:r w:rsidR="00B57EBA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douce avec des tanins soyeux, la bouche est 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toute en rondeur laissant s’exprimer les arômes de fruits rouges.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La finale est </w:t>
      </w:r>
      <w:r w:rsidR="00377C85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ample avec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>une jolie longueur</w:t>
      </w:r>
      <w:r w:rsidR="000222DC" w:rsidRPr="00B26BF1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E0563" w:rsidRPr="00B26BF1" w:rsidRDefault="009E056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0222DC" w:rsidRPr="00B26BF1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dans les </w:t>
      </w:r>
      <w:r w:rsidR="000D4600" w:rsidRPr="00B26BF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222DC" w:rsidRDefault="000222D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B26BF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26BF1">
        <w:rPr>
          <w:rFonts w:ascii="Times New Roman" w:eastAsia="Times New Roman" w:hAnsi="Times New Roman"/>
          <w:sz w:val="24"/>
          <w:szCs w:val="24"/>
          <w:lang w:eastAsia="fr-FR"/>
        </w:rPr>
        <w:tab/>
        <w:t>viandes rouges et gibiers</w:t>
      </w:r>
      <w:r w:rsidRPr="000D4F2B">
        <w:rPr>
          <w:rFonts w:ascii="Times New Roman" w:eastAsia="Times New Roman" w:hAnsi="Times New Roman"/>
          <w:lang w:eastAsia="fr-FR"/>
        </w:rPr>
        <w:t>.</w:t>
      </w:r>
    </w:p>
    <w:p w:rsidR="006A19AC" w:rsidRDefault="006A19AC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51D93" w:rsidRDefault="00851D9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</w:t>
      </w:r>
      <w:r w:rsidR="006A19AC">
        <w:rPr>
          <w:rFonts w:ascii="Times New Roman" w:eastAsia="Times New Roman" w:hAnsi="Times New Roman"/>
          <w:lang w:eastAsia="fr-FR"/>
        </w:rPr>
        <w:t>380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6A19AC">
        <w:rPr>
          <w:rFonts w:ascii="Times New Roman" w:eastAsia="Times New Roman" w:hAnsi="Times New Roman"/>
          <w:lang w:eastAsia="fr-FR"/>
        </w:rPr>
        <w:t>300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6A19AC">
        <w:rPr>
          <w:rFonts w:ascii="Times New Roman" w:eastAsia="Times New Roman" w:hAnsi="Times New Roman"/>
          <w:lang w:eastAsia="fr-FR"/>
        </w:rPr>
        <w:t>235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6A19AC">
        <w:rPr>
          <w:rFonts w:ascii="Times New Roman" w:eastAsia="Times New Roman" w:hAnsi="Times New Roman"/>
          <w:lang w:eastAsia="fr-FR"/>
        </w:rPr>
        <w:t>160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6A19AC">
        <w:rPr>
          <w:rFonts w:ascii="Times New Roman" w:eastAsia="Times New Roman" w:hAnsi="Times New Roman"/>
          <w:lang w:eastAsia="fr-FR"/>
        </w:rPr>
        <w:t>7</w:t>
      </w:r>
      <w:r w:rsidRPr="000D4F2B">
        <w:rPr>
          <w:rFonts w:ascii="Times New Roman" w:eastAsia="Times New Roman" w:hAnsi="Times New Roman"/>
          <w:lang w:eastAsia="fr-FR"/>
        </w:rPr>
        <w:t>.5 kg</w:t>
      </w:r>
    </w:p>
    <w:p w:rsidR="006A19AC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 xml:space="preserve">6 bouteilles </w:t>
      </w:r>
      <w:r w:rsidR="006A19AC">
        <w:rPr>
          <w:rFonts w:ascii="Times New Roman" w:eastAsia="Times New Roman" w:hAnsi="Times New Roman"/>
          <w:lang w:eastAsia="fr-FR"/>
        </w:rPr>
        <w:t>debout</w:t>
      </w: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</w:t>
      </w:r>
      <w:r w:rsidR="006A19AC">
        <w:rPr>
          <w:rFonts w:ascii="Times New Roman" w:eastAsia="Times New Roman" w:hAnsi="Times New Roman"/>
          <w:lang w:eastAsia="fr-FR"/>
        </w:rPr>
        <w:t>5</w:t>
      </w:r>
    </w:p>
    <w:p w:rsidR="006A19AC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 xml:space="preserve">4 </w:t>
      </w:r>
    </w:p>
    <w:p w:rsidR="00851D93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B23FC3" w:rsidRPr="000D4F2B" w:rsidRDefault="00B23FC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51D93" w:rsidRPr="000D4F2B" w:rsidRDefault="00851D93" w:rsidP="00851D9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</w:t>
      </w:r>
      <w:r>
        <w:rPr>
          <w:rFonts w:ascii="Times New Roman" w:eastAsia="Times New Roman" w:hAnsi="Times New Roman"/>
          <w:u w:val="single"/>
          <w:lang w:eastAsia="fr-FR"/>
        </w:rPr>
        <w:t> :</w:t>
      </w: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>3 760 195</w:t>
      </w:r>
      <w:r w:rsidR="00B23FC3">
        <w:rPr>
          <w:rFonts w:ascii="Times New Roman" w:eastAsia="Times New Roman" w:hAnsi="Times New Roman"/>
          <w:lang w:eastAsia="fr-FR"/>
        </w:rPr>
        <w:t> </w:t>
      </w:r>
      <w:r>
        <w:rPr>
          <w:rFonts w:ascii="Times New Roman" w:eastAsia="Times New Roman" w:hAnsi="Times New Roman"/>
          <w:lang w:eastAsia="fr-FR"/>
        </w:rPr>
        <w:t>97</w:t>
      </w:r>
      <w:r w:rsidR="00B23FC3">
        <w:rPr>
          <w:rFonts w:ascii="Times New Roman" w:eastAsia="Times New Roman" w:hAnsi="Times New Roman"/>
          <w:lang w:eastAsia="fr-FR"/>
        </w:rPr>
        <w:t xml:space="preserve">1 </w:t>
      </w:r>
      <w:r w:rsidR="00FD3050">
        <w:rPr>
          <w:rFonts w:ascii="Times New Roman" w:eastAsia="Times New Roman" w:hAnsi="Times New Roman"/>
          <w:lang w:eastAsia="fr-FR"/>
        </w:rPr>
        <w:t>673</w:t>
      </w:r>
    </w:p>
    <w:p w:rsidR="00B26BF1" w:rsidRDefault="00851D9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Gencod </w:t>
      </w:r>
      <w:r>
        <w:rPr>
          <w:rFonts w:ascii="Times New Roman" w:eastAsia="Times New Roman" w:hAnsi="Times New Roman"/>
          <w:u w:val="single"/>
          <w:lang w:eastAsia="fr-FR"/>
        </w:rPr>
        <w:t>C</w:t>
      </w:r>
      <w:r w:rsidRPr="000D4F2B">
        <w:rPr>
          <w:rFonts w:ascii="Times New Roman" w:eastAsia="Times New Roman" w:hAnsi="Times New Roman"/>
          <w:u w:val="single"/>
          <w:lang w:eastAsia="fr-FR"/>
        </w:rPr>
        <w:t>arton :</w:t>
      </w: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>3</w:t>
      </w:r>
      <w:r w:rsidR="00B23FC3">
        <w:rPr>
          <w:rFonts w:ascii="Times New Roman" w:eastAsia="Times New Roman" w:hAnsi="Times New Roman"/>
          <w:lang w:eastAsia="fr-FR"/>
        </w:rPr>
        <w:t xml:space="preserve"> 760 195 971 </w:t>
      </w:r>
      <w:r w:rsidR="00FD3050">
        <w:rPr>
          <w:rFonts w:ascii="Times New Roman" w:eastAsia="Times New Roman" w:hAnsi="Times New Roman"/>
          <w:lang w:eastAsia="fr-FR"/>
        </w:rPr>
        <w:t>680</w:t>
      </w:r>
    </w:p>
    <w:p w:rsidR="000222DC" w:rsidRPr="000D4F2B" w:rsidRDefault="008E39C3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u w:val="single"/>
          <w:lang w:eastAsia="fr-FR"/>
        </w:rPr>
        <w:lastRenderedPageBreak/>
        <w:drawing>
          <wp:inline distT="0" distB="0" distL="0" distR="0">
            <wp:extent cx="2670810" cy="103314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. Vieux Labarthe 2012 St Emil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2DC" w:rsidRPr="000D4F2B" w:rsidSect="00B26BF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10B7"/>
    <w:rsid w:val="0005762A"/>
    <w:rsid w:val="00060ECB"/>
    <w:rsid w:val="00084668"/>
    <w:rsid w:val="00095361"/>
    <w:rsid w:val="000D4600"/>
    <w:rsid w:val="000D4F2B"/>
    <w:rsid w:val="00120BED"/>
    <w:rsid w:val="00172EFB"/>
    <w:rsid w:val="001D2CA4"/>
    <w:rsid w:val="001F531B"/>
    <w:rsid w:val="00203276"/>
    <w:rsid w:val="002E515A"/>
    <w:rsid w:val="0030550F"/>
    <w:rsid w:val="00317D2D"/>
    <w:rsid w:val="00332FD9"/>
    <w:rsid w:val="003552BC"/>
    <w:rsid w:val="00377C85"/>
    <w:rsid w:val="003D3EE7"/>
    <w:rsid w:val="003E4607"/>
    <w:rsid w:val="00413D0F"/>
    <w:rsid w:val="00431500"/>
    <w:rsid w:val="004624A4"/>
    <w:rsid w:val="00517851"/>
    <w:rsid w:val="005249DC"/>
    <w:rsid w:val="00524F93"/>
    <w:rsid w:val="00582FDE"/>
    <w:rsid w:val="005A387C"/>
    <w:rsid w:val="005A5C53"/>
    <w:rsid w:val="005F79C1"/>
    <w:rsid w:val="00606C3A"/>
    <w:rsid w:val="00636116"/>
    <w:rsid w:val="00683BE1"/>
    <w:rsid w:val="006A19AC"/>
    <w:rsid w:val="00701BAC"/>
    <w:rsid w:val="007278C9"/>
    <w:rsid w:val="007C1330"/>
    <w:rsid w:val="007F494A"/>
    <w:rsid w:val="008267C0"/>
    <w:rsid w:val="00832CDC"/>
    <w:rsid w:val="00851D93"/>
    <w:rsid w:val="00860FFD"/>
    <w:rsid w:val="00884DC1"/>
    <w:rsid w:val="008E39C3"/>
    <w:rsid w:val="00902E23"/>
    <w:rsid w:val="0093610B"/>
    <w:rsid w:val="00955A9A"/>
    <w:rsid w:val="0095710F"/>
    <w:rsid w:val="0096194D"/>
    <w:rsid w:val="009E0563"/>
    <w:rsid w:val="00A24BCF"/>
    <w:rsid w:val="00AA02F9"/>
    <w:rsid w:val="00AB38E2"/>
    <w:rsid w:val="00AE02F4"/>
    <w:rsid w:val="00AE12D2"/>
    <w:rsid w:val="00B23FC3"/>
    <w:rsid w:val="00B26BF1"/>
    <w:rsid w:val="00B57EBA"/>
    <w:rsid w:val="00B61627"/>
    <w:rsid w:val="00B67662"/>
    <w:rsid w:val="00BC1F07"/>
    <w:rsid w:val="00BD621D"/>
    <w:rsid w:val="00C35CB7"/>
    <w:rsid w:val="00C624BE"/>
    <w:rsid w:val="00CB425A"/>
    <w:rsid w:val="00CD635B"/>
    <w:rsid w:val="00DA40B3"/>
    <w:rsid w:val="00E80E51"/>
    <w:rsid w:val="00EA4C39"/>
    <w:rsid w:val="00F360BB"/>
    <w:rsid w:val="00F7355B"/>
    <w:rsid w:val="00F95464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36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36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10</cp:revision>
  <cp:lastPrinted>2011-05-24T17:12:00Z</cp:lastPrinted>
  <dcterms:created xsi:type="dcterms:W3CDTF">2016-03-22T13:53:00Z</dcterms:created>
  <dcterms:modified xsi:type="dcterms:W3CDTF">2016-09-29T14:51:00Z</dcterms:modified>
</cp:coreProperties>
</file>